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584FC9" w:rsidRPr="00BE27F0" w14:paraId="21C192CA" w14:textId="77777777" w:rsidTr="002C6DB5">
        <w:tc>
          <w:tcPr>
            <w:tcW w:w="5070" w:type="dxa"/>
          </w:tcPr>
          <w:p w14:paraId="0BB63FB3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>Հաստատված է</w:t>
            </w:r>
          </w:p>
          <w:p w14:paraId="69B67C9C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</w:rPr>
              <w:t>Ալագյազ</w:t>
            </w:r>
            <w:proofErr w:type="spellEnd"/>
            <w:r w:rsidRPr="00BE27F0">
              <w:rPr>
                <w:rFonts w:ascii="GHEA Grapalat" w:hAnsi="GHEA Grapalat"/>
                <w:lang w:val="hy-AM"/>
              </w:rPr>
              <w:t xml:space="preserve"> համայնքի ավագանու</w:t>
            </w:r>
          </w:p>
          <w:p w14:paraId="18D74A8F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  <w:r>
              <w:rPr>
                <w:rFonts w:ascii="GHEA Grapalat" w:hAnsi="GHEA Grapalat"/>
              </w:rPr>
              <w:t>06.04.2026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>թ</w:t>
            </w:r>
            <w:r w:rsidRPr="00BE27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lang w:val="hy-AM"/>
              </w:rPr>
              <w:t>N 12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 xml:space="preserve"> որոշմամբ</w:t>
            </w:r>
          </w:p>
          <w:p w14:paraId="16541A48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  <w:r w:rsidRPr="00BE27F0">
              <w:rPr>
                <w:rFonts w:ascii="GHEA Grapalat" w:eastAsia="MS Mincho" w:hAnsi="GHEA Grapalat" w:cs="MS Mincho"/>
                <w:lang w:val="hy-AM"/>
              </w:rPr>
              <w:t>Համայնքի ղեկավար՝</w:t>
            </w:r>
          </w:p>
          <w:p w14:paraId="3380F6D4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</w:p>
          <w:p w14:paraId="7589DF1B" w14:textId="77777777" w:rsidR="00584FC9" w:rsidRPr="00584FC9" w:rsidRDefault="00584FC9" w:rsidP="00584FC9">
            <w:pPr>
              <w:spacing w:after="0"/>
              <w:rPr>
                <w:rFonts w:ascii="GHEA Grapalat" w:eastAsia="MS Mincho" w:hAnsi="GHEA Grapalat" w:cs="MS Mincho"/>
                <w:lang w:val="ru-RU"/>
              </w:rPr>
            </w:pPr>
            <w:r>
              <w:rPr>
                <w:rFonts w:ascii="GHEA Grapalat" w:eastAsia="MS Mincho" w:hAnsi="GHEA Grapalat" w:cs="MS Mincho"/>
                <w:lang w:val="hy-AM"/>
              </w:rPr>
              <w:t>___________________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</w:rPr>
              <w:t xml:space="preserve">Ջ. </w:t>
            </w:r>
            <w:proofErr w:type="spellStart"/>
            <w:r>
              <w:rPr>
                <w:rFonts w:ascii="GHEA Grapalat" w:eastAsia="MS Mincho" w:hAnsi="GHEA Grapalat" w:cs="MS Mincho"/>
              </w:rPr>
              <w:t>Մախմուդով</w:t>
            </w:r>
            <w:proofErr w:type="spellEnd"/>
          </w:p>
        </w:tc>
        <w:tc>
          <w:tcPr>
            <w:tcW w:w="5386" w:type="dxa"/>
          </w:tcPr>
          <w:p w14:paraId="45410293" w14:textId="537455AE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>Կազմված է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84FC9">
              <w:rPr>
                <w:rFonts w:ascii="GHEA Grapalat" w:hAnsi="GHEA Grapalat"/>
                <w:lang w:val="ru-RU"/>
              </w:rPr>
              <w:t>06</w:t>
            </w:r>
            <w:r w:rsidR="005C5213">
              <w:rPr>
                <w:rFonts w:ascii="GHEA Grapalat" w:hAnsi="GHEA Grapalat"/>
                <w:lang w:val="hy-AM"/>
              </w:rPr>
              <w:t>.</w:t>
            </w:r>
            <w:r w:rsidRPr="00584FC9">
              <w:rPr>
                <w:rFonts w:ascii="GHEA Grapalat" w:hAnsi="GHEA Grapalat"/>
                <w:lang w:val="ru-RU"/>
              </w:rPr>
              <w:t>04</w:t>
            </w:r>
            <w:r w:rsidR="005C5213">
              <w:rPr>
                <w:rFonts w:ascii="GHEA Grapalat" w:hAnsi="GHEA Grapalat"/>
                <w:lang w:val="hy-AM"/>
              </w:rPr>
              <w:t>.</w:t>
            </w:r>
            <w:r w:rsidRPr="00584FC9">
              <w:rPr>
                <w:rFonts w:ascii="GHEA Grapalat" w:hAnsi="GHEA Grapalat"/>
                <w:lang w:val="ru-RU"/>
              </w:rPr>
              <w:t>2026</w:t>
            </w:r>
            <w:r w:rsidRPr="00BE27F0">
              <w:rPr>
                <w:rFonts w:ascii="GHEA Grapalat" w:hAnsi="GHEA Grapalat"/>
                <w:lang w:val="hy-AM"/>
              </w:rPr>
              <w:t>թ.</w:t>
            </w:r>
          </w:p>
          <w:p w14:paraId="6A0C8D4D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 xml:space="preserve">Բաղկացած է </w:t>
            </w:r>
            <w:r>
              <w:rPr>
                <w:rFonts w:ascii="GHEA Grapalat" w:hAnsi="GHEA Grapalat"/>
                <w:lang w:val="hy-AM"/>
              </w:rPr>
              <w:t>____</w:t>
            </w:r>
            <w:r w:rsidRPr="00BE27F0">
              <w:rPr>
                <w:rFonts w:ascii="GHEA Grapalat" w:hAnsi="GHEA Grapalat"/>
                <w:lang w:val="hy-AM"/>
              </w:rPr>
              <w:t xml:space="preserve"> թերթից</w:t>
            </w:r>
          </w:p>
          <w:p w14:paraId="7E95C33F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>Տպագրված է 2 օրինակից</w:t>
            </w:r>
          </w:p>
          <w:p w14:paraId="527046E4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>Օրինակ _______________</w:t>
            </w:r>
          </w:p>
          <w:p w14:paraId="385C6E2C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</w:p>
          <w:p w14:paraId="4CFB638D" w14:textId="77777777" w:rsidR="00584FC9" w:rsidRPr="00BE27F0" w:rsidRDefault="00584FC9" w:rsidP="00584FC9">
            <w:pPr>
              <w:spacing w:after="0"/>
              <w:rPr>
                <w:rFonts w:ascii="GHEA Grapalat" w:hAnsi="GHEA Grapalat"/>
                <w:lang w:val="hy-AM"/>
              </w:rPr>
            </w:pPr>
            <w:r w:rsidRPr="00BE27F0">
              <w:rPr>
                <w:rFonts w:ascii="GHEA Grapalat" w:hAnsi="GHEA Grapalat"/>
                <w:lang w:val="hy-AM"/>
              </w:rPr>
              <w:t>Գրանցված է</w:t>
            </w:r>
          </w:p>
          <w:p w14:paraId="632702B2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  <w:r w:rsidRPr="00BE27F0">
              <w:rPr>
                <w:rFonts w:ascii="GHEA Grapalat" w:eastAsia="MS Mincho" w:hAnsi="GHEA Grapalat" w:cs="MS Mincho"/>
                <w:lang w:val="hy-AM"/>
              </w:rPr>
              <w:t>ՀՀ արդարադատության նախարարության իրավաբանական անձանց պետական ռեգիստրի գործակալության կողմից</w:t>
            </w:r>
          </w:p>
          <w:p w14:paraId="6A9F44C6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</w:p>
          <w:p w14:paraId="7B1E3F29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  <w:r w:rsidRPr="00BE27F0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BE27F0">
              <w:rPr>
                <w:rFonts w:ascii="GHEA Grapalat" w:eastAsia="MS Mincho" w:hAnsi="GHEA Grapalat" w:cs="MS Mincho"/>
              </w:rPr>
              <w:t>_____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 xml:space="preserve">» </w:t>
            </w:r>
            <w:r w:rsidRPr="00BE27F0">
              <w:rPr>
                <w:rFonts w:ascii="GHEA Grapalat" w:eastAsia="MS Mincho" w:hAnsi="GHEA Grapalat" w:cs="MS Mincho"/>
              </w:rPr>
              <w:t>__________________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>20</w:t>
            </w:r>
            <w:r w:rsidRPr="00BE27F0">
              <w:rPr>
                <w:rFonts w:ascii="GHEA Grapalat" w:eastAsia="MS Mincho" w:hAnsi="GHEA Grapalat" w:cs="MS Mincho"/>
              </w:rPr>
              <w:t xml:space="preserve"> ___</w:t>
            </w:r>
            <w:r w:rsidRPr="00BE27F0">
              <w:rPr>
                <w:rFonts w:ascii="GHEA Grapalat" w:eastAsia="MS Mincho" w:hAnsi="GHEA Grapalat" w:cs="MS Mincho"/>
                <w:lang w:val="hy-AM"/>
              </w:rPr>
              <w:t>թ</w:t>
            </w:r>
            <w:r w:rsidRPr="00BE27F0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  <w:p w14:paraId="526A02ED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lang w:val="hy-AM"/>
              </w:rPr>
            </w:pPr>
          </w:p>
          <w:p w14:paraId="47FF21D4" w14:textId="77777777" w:rsidR="00584FC9" w:rsidRPr="00BE27F0" w:rsidRDefault="00584FC9" w:rsidP="00584FC9">
            <w:pPr>
              <w:spacing w:after="0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BE27F0">
              <w:rPr>
                <w:rFonts w:ascii="GHEA Grapalat" w:eastAsia="MS Mincho" w:hAnsi="GHEA Grapalat" w:cs="MS Mincho"/>
                <w:lang w:val="hy-AM"/>
              </w:rPr>
              <w:t>——————————————————————</w:t>
            </w:r>
          </w:p>
        </w:tc>
      </w:tr>
    </w:tbl>
    <w:p w14:paraId="1A2921E2" w14:textId="77777777" w:rsidR="00584FC9" w:rsidRPr="00BE27F0" w:rsidRDefault="00584FC9" w:rsidP="00584FC9">
      <w:pPr>
        <w:jc w:val="center"/>
        <w:rPr>
          <w:rFonts w:ascii="GHEA Grapalat" w:hAnsi="GHEA Grapalat"/>
          <w:lang w:val="hy-AM"/>
        </w:rPr>
      </w:pPr>
    </w:p>
    <w:p w14:paraId="37058E0E" w14:textId="77777777" w:rsidR="00584FC9" w:rsidRPr="00BE27F0" w:rsidRDefault="00584FC9" w:rsidP="00584FC9">
      <w:pPr>
        <w:jc w:val="center"/>
        <w:rPr>
          <w:rFonts w:ascii="GHEA Grapalat" w:hAnsi="GHEA Grapalat"/>
          <w:lang w:val="hy-AM"/>
        </w:rPr>
      </w:pPr>
    </w:p>
    <w:p w14:paraId="6B277657" w14:textId="77777777" w:rsidR="00584FC9" w:rsidRPr="00BE27F0" w:rsidRDefault="00584FC9" w:rsidP="00584FC9">
      <w:pPr>
        <w:jc w:val="center"/>
        <w:rPr>
          <w:rFonts w:ascii="GHEA Grapalat" w:hAnsi="GHEA Grapalat"/>
          <w:lang w:val="hy-AM"/>
        </w:rPr>
      </w:pPr>
    </w:p>
    <w:p w14:paraId="63F3DDD7" w14:textId="77777777" w:rsidR="00584FC9" w:rsidRPr="00BE27F0" w:rsidRDefault="00584FC9" w:rsidP="00584FC9">
      <w:pPr>
        <w:jc w:val="center"/>
        <w:rPr>
          <w:rFonts w:ascii="GHEA Grapalat" w:hAnsi="GHEA Grapalat"/>
          <w:lang w:val="hy-AM"/>
        </w:rPr>
      </w:pPr>
    </w:p>
    <w:p w14:paraId="1D927339" w14:textId="77777777" w:rsidR="00584FC9" w:rsidRPr="00BE27F0" w:rsidRDefault="00584FC9" w:rsidP="00584FC9">
      <w:pPr>
        <w:jc w:val="center"/>
        <w:rPr>
          <w:rFonts w:ascii="GHEA Grapalat" w:hAnsi="GHEA Grapalat"/>
          <w:lang w:val="hy-AM"/>
        </w:rPr>
      </w:pPr>
    </w:p>
    <w:p w14:paraId="165B1DB0" w14:textId="77777777" w:rsidR="00584FC9" w:rsidRPr="00BE27F0" w:rsidRDefault="00584FC9" w:rsidP="00584FC9">
      <w:pPr>
        <w:spacing w:after="0" w:line="0" w:lineRule="atLeast"/>
        <w:jc w:val="center"/>
        <w:rPr>
          <w:rFonts w:ascii="GHEA Grapalat" w:hAnsi="GHEA Grapalat"/>
          <w:sz w:val="30"/>
          <w:szCs w:val="30"/>
          <w:lang w:val="hy-AM"/>
        </w:rPr>
      </w:pPr>
      <w:r w:rsidRPr="00BE27F0">
        <w:rPr>
          <w:rFonts w:ascii="GHEA Grapalat" w:hAnsi="GHEA Grapalat"/>
          <w:sz w:val="30"/>
          <w:szCs w:val="30"/>
          <w:lang w:val="hy-AM"/>
        </w:rPr>
        <w:t>«</w:t>
      </w:r>
      <w:r>
        <w:rPr>
          <w:rFonts w:ascii="GHEA Grapalat" w:hAnsi="GHEA Grapalat"/>
          <w:sz w:val="30"/>
          <w:szCs w:val="30"/>
          <w:lang w:val="hy-AM"/>
        </w:rPr>
        <w:t xml:space="preserve">ՀԱՅԱՍՏԱՆԻ ՀԱՆՐԱՊԵՏՈՒԹՅԱՆ </w:t>
      </w:r>
      <w:r w:rsidRPr="00A96275">
        <w:rPr>
          <w:rFonts w:ascii="GHEA Grapalat" w:hAnsi="GHEA Grapalat"/>
          <w:sz w:val="30"/>
          <w:szCs w:val="30"/>
          <w:lang w:val="hy-AM"/>
        </w:rPr>
        <w:t>ԱՐԱԳԱԾՈՏՆԻ</w:t>
      </w:r>
      <w:r>
        <w:rPr>
          <w:rFonts w:ascii="GHEA Grapalat" w:hAnsi="GHEA Grapalat"/>
          <w:sz w:val="30"/>
          <w:szCs w:val="30"/>
          <w:lang w:val="hy-AM"/>
        </w:rPr>
        <w:t xml:space="preserve"> ՄԱՐԶԻ </w:t>
      </w:r>
      <w:r w:rsidRPr="00A96275">
        <w:rPr>
          <w:rFonts w:ascii="GHEA Grapalat" w:hAnsi="GHEA Grapalat"/>
          <w:sz w:val="30"/>
          <w:szCs w:val="30"/>
          <w:lang w:val="hy-AM"/>
        </w:rPr>
        <w:t>ԱԼԱԳՅԱԶ</w:t>
      </w:r>
      <w:r w:rsidRPr="00BE27F0">
        <w:rPr>
          <w:rFonts w:ascii="GHEA Grapalat" w:hAnsi="GHEA Grapalat"/>
          <w:sz w:val="30"/>
          <w:szCs w:val="30"/>
          <w:lang w:val="hy-AM"/>
        </w:rPr>
        <w:t xml:space="preserve"> ՀԱՄԱՅՆՔԻ </w:t>
      </w:r>
      <w:r w:rsidRPr="00A96275">
        <w:rPr>
          <w:rFonts w:ascii="GHEA Grapalat" w:hAnsi="GHEA Grapalat"/>
          <w:sz w:val="30"/>
          <w:szCs w:val="30"/>
          <w:lang w:val="hy-AM"/>
        </w:rPr>
        <w:t>ԱԼԱԳՅԱԶ</w:t>
      </w:r>
      <w:r w:rsidRPr="00584FC9">
        <w:rPr>
          <w:rFonts w:ascii="GHEA Grapalat" w:hAnsi="GHEA Grapalat"/>
          <w:sz w:val="30"/>
          <w:szCs w:val="30"/>
          <w:lang w:val="hy-AM"/>
        </w:rPr>
        <w:t>Ի</w:t>
      </w:r>
      <w:r>
        <w:rPr>
          <w:rFonts w:ascii="GHEA Grapalat" w:hAnsi="GHEA Grapalat"/>
          <w:sz w:val="30"/>
          <w:szCs w:val="30"/>
          <w:lang w:val="hy-AM"/>
        </w:rPr>
        <w:t xml:space="preserve"> ՄՍՈՒՐ-ՄԱՆԿԱՊԱՐՏԵԶ</w:t>
      </w:r>
      <w:r w:rsidRPr="00BE27F0">
        <w:rPr>
          <w:rFonts w:ascii="GHEA Grapalat" w:hAnsi="GHEA Grapalat"/>
          <w:sz w:val="30"/>
          <w:szCs w:val="30"/>
          <w:lang w:val="hy-AM"/>
        </w:rPr>
        <w:t xml:space="preserve">» </w:t>
      </w:r>
      <w:r w:rsidRPr="00BE27F0">
        <w:rPr>
          <w:rFonts w:ascii="GHEA Grapalat" w:hAnsi="GHEA Grapalat" w:cs="Sylfaen"/>
          <w:sz w:val="30"/>
          <w:szCs w:val="30"/>
          <w:lang w:val="hy-AM"/>
        </w:rPr>
        <w:t>ՀԱՄԱՅՆՔԱՅԻՆ</w:t>
      </w:r>
      <w:r w:rsidRPr="00BE27F0">
        <w:rPr>
          <w:rFonts w:ascii="GHEA Grapalat" w:hAnsi="GHEA Grapalat"/>
          <w:sz w:val="30"/>
          <w:szCs w:val="30"/>
          <w:lang w:val="hy-AM"/>
        </w:rPr>
        <w:t xml:space="preserve"> </w:t>
      </w:r>
      <w:r w:rsidRPr="00BE27F0">
        <w:rPr>
          <w:rFonts w:ascii="GHEA Grapalat" w:hAnsi="GHEA Grapalat" w:cs="Sylfaen"/>
          <w:sz w:val="30"/>
          <w:szCs w:val="30"/>
          <w:lang w:val="hy-AM"/>
        </w:rPr>
        <w:t>ՈՉ</w:t>
      </w:r>
      <w:r w:rsidRPr="00BE27F0">
        <w:rPr>
          <w:rFonts w:ascii="GHEA Grapalat" w:hAnsi="GHEA Grapalat"/>
          <w:sz w:val="30"/>
          <w:szCs w:val="30"/>
          <w:lang w:val="hy-AM"/>
        </w:rPr>
        <w:t xml:space="preserve"> </w:t>
      </w:r>
      <w:r w:rsidRPr="00BE27F0">
        <w:rPr>
          <w:rFonts w:ascii="GHEA Grapalat" w:hAnsi="GHEA Grapalat" w:cs="Sylfaen"/>
          <w:sz w:val="30"/>
          <w:szCs w:val="30"/>
          <w:lang w:val="hy-AM"/>
        </w:rPr>
        <w:t>ԱՌԵՎՏՐԱՅԻՆ</w:t>
      </w:r>
      <w:r w:rsidRPr="00BE27F0">
        <w:rPr>
          <w:rFonts w:ascii="GHEA Grapalat" w:hAnsi="GHEA Grapalat"/>
          <w:sz w:val="30"/>
          <w:szCs w:val="30"/>
          <w:lang w:val="hy-AM"/>
        </w:rPr>
        <w:t xml:space="preserve"> </w:t>
      </w:r>
      <w:r w:rsidRPr="00BE27F0">
        <w:rPr>
          <w:rFonts w:ascii="GHEA Grapalat" w:hAnsi="GHEA Grapalat" w:cs="Sylfaen"/>
          <w:sz w:val="30"/>
          <w:szCs w:val="30"/>
          <w:lang w:val="hy-AM"/>
        </w:rPr>
        <w:t>ԿԱԶՄԱԿԵՐՊՈՒԹՅՈՒՆ</w:t>
      </w:r>
    </w:p>
    <w:p w14:paraId="408EA375" w14:textId="77777777" w:rsidR="00584FC9" w:rsidRPr="00584FC9" w:rsidRDefault="00584FC9" w:rsidP="00584FC9">
      <w:pPr>
        <w:spacing w:after="0" w:line="0" w:lineRule="atLeast"/>
        <w:jc w:val="center"/>
        <w:rPr>
          <w:rFonts w:ascii="GHEA Grapalat" w:hAnsi="GHEA Grapalat"/>
          <w:sz w:val="32"/>
          <w:szCs w:val="32"/>
          <w:lang w:val="hy-AM"/>
        </w:rPr>
      </w:pPr>
    </w:p>
    <w:p w14:paraId="3B219406" w14:textId="77777777" w:rsidR="00584FC9" w:rsidRPr="00584FC9" w:rsidRDefault="00584FC9" w:rsidP="00584FC9">
      <w:pPr>
        <w:spacing w:after="0" w:line="0" w:lineRule="atLeast"/>
        <w:jc w:val="center"/>
        <w:rPr>
          <w:rFonts w:ascii="GHEA Grapalat" w:hAnsi="GHEA Grapalat"/>
          <w:sz w:val="32"/>
          <w:szCs w:val="32"/>
          <w:lang w:val="hy-AM"/>
        </w:rPr>
      </w:pPr>
    </w:p>
    <w:p w14:paraId="12387FD3" w14:textId="77777777" w:rsidR="00584FC9" w:rsidRPr="00BE27F0" w:rsidRDefault="00584FC9" w:rsidP="00584FC9">
      <w:pPr>
        <w:spacing w:after="0" w:line="0" w:lineRule="atLeast"/>
        <w:jc w:val="center"/>
        <w:rPr>
          <w:rFonts w:ascii="GHEA Grapalat" w:hAnsi="GHEA Grapalat"/>
          <w:sz w:val="40"/>
          <w:szCs w:val="40"/>
          <w:lang w:val="hy-AM"/>
        </w:rPr>
      </w:pPr>
      <w:r w:rsidRPr="00BE27F0">
        <w:rPr>
          <w:rFonts w:ascii="GHEA Grapalat" w:hAnsi="GHEA Grapalat"/>
          <w:sz w:val="40"/>
          <w:szCs w:val="40"/>
          <w:lang w:val="hy-AM"/>
        </w:rPr>
        <w:t>ԿԱՆՈՆԱԴՐՈՒԹՅՈՒՆ</w:t>
      </w:r>
    </w:p>
    <w:p w14:paraId="1C8C8CBC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56FFBBEC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2BD92C58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4586FD1E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66A936DF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04AAF417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2D62B920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3F64BEE4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16FC087F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5DDEB78B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44342D4E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20BAF310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3F0B6B9A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342BD507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10983E78" w14:textId="77777777" w:rsidR="00584FC9" w:rsidRPr="005C5213" w:rsidRDefault="00584FC9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</w:p>
    <w:p w14:paraId="3BA13BAA" w14:textId="77777777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8A04F3">
        <w:rPr>
          <w:rFonts w:ascii="GHEA Grapalat" w:hAnsi="GHEA Grapalat"/>
          <w:b/>
          <w:color w:val="000000"/>
          <w:lang w:val="hy-AM"/>
        </w:rPr>
        <w:t>1</w:t>
      </w:r>
      <w:r w:rsidRPr="008A04F3">
        <w:rPr>
          <w:rFonts w:ascii="MS Mincho" w:eastAsia="MS Mincho" w:hAnsi="MS Mincho" w:cs="MS Mincho" w:hint="eastAsia"/>
          <w:b/>
          <w:color w:val="000000"/>
          <w:lang w:val="hy-AM"/>
        </w:rPr>
        <w:t>․</w:t>
      </w:r>
      <w:r w:rsidRPr="008A04F3">
        <w:rPr>
          <w:rFonts w:ascii="GHEA Grapalat" w:hAnsi="GHEA Grapalat"/>
          <w:b/>
          <w:color w:val="000000"/>
          <w:lang w:val="hy-AM"/>
        </w:rPr>
        <w:t xml:space="preserve"> </w:t>
      </w:r>
      <w:r w:rsidR="001750E7" w:rsidRPr="008A04F3">
        <w:rPr>
          <w:rFonts w:ascii="GHEA Grapalat" w:hAnsi="GHEA Grapalat"/>
          <w:b/>
          <w:color w:val="000000"/>
          <w:lang w:val="hy-AM"/>
        </w:rPr>
        <w:t>ԸՆԴՀԱՆՈՒՐ ԴՐՈՒՅԹՆԵՐ</w:t>
      </w:r>
    </w:p>
    <w:p w14:paraId="337AB9D5" w14:textId="13395D3E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1. 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584FC9" w:rsidRPr="00584FC9">
        <w:rPr>
          <w:rFonts w:ascii="GHEA Grapalat" w:hAnsi="GHEA Grapalat"/>
          <w:color w:val="000000"/>
          <w:lang w:val="hy-AM"/>
        </w:rPr>
        <w:t>ԱՐԱԳԱԾՈՏՆ</w:t>
      </w:r>
      <w:r w:rsidR="005C5213">
        <w:rPr>
          <w:rFonts w:ascii="GHEA Grapalat" w:hAnsi="GHEA Grapalat"/>
          <w:color w:val="000000"/>
          <w:lang w:val="hy-AM"/>
        </w:rPr>
        <w:t>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 ՄԱՐԶԻ </w:t>
      </w:r>
      <w:r w:rsidR="00584FC9" w:rsidRPr="00584FC9">
        <w:rPr>
          <w:rFonts w:ascii="GHEA Grapalat" w:hAnsi="GHEA Grapalat"/>
          <w:color w:val="000000"/>
          <w:lang w:val="hy-AM"/>
        </w:rPr>
        <w:t>ԱԼԱԳՅԱԶ</w:t>
      </w:r>
      <w:r w:rsidR="001A0F33" w:rsidRPr="008A04F3">
        <w:rPr>
          <w:rFonts w:ascii="GHEA Grapalat" w:hAnsi="GHEA Grapalat"/>
          <w:color w:val="000000"/>
          <w:lang w:val="hy-AM"/>
        </w:rPr>
        <w:t xml:space="preserve"> ՀԱՄԱՅՆՔԻ </w:t>
      </w:r>
      <w:r w:rsidR="00584FC9" w:rsidRPr="00584FC9">
        <w:rPr>
          <w:rFonts w:ascii="GHEA Grapalat" w:hAnsi="GHEA Grapalat"/>
          <w:color w:val="000000"/>
          <w:lang w:val="hy-AM"/>
        </w:rPr>
        <w:t>ԱԼԱԳՅԱԶԻ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 ՄՍՈՒՐ-ՄԱՆԿԱՊԱՐՏԵԶ</w:t>
      </w:r>
      <w:r w:rsidRPr="008A04F3">
        <w:rPr>
          <w:rFonts w:ascii="GHEA Grapalat" w:hAnsi="GHEA Grapalat"/>
          <w:color w:val="000000"/>
          <w:lang w:val="hy-AM"/>
        </w:rPr>
        <w:t>» համայնքային ոչ առևտրային կազմակերպությունը իրավաբանական անձի կարգավիճակ ունեցող ուսումնական հաստատություն է (այսուհետ՝ հաստատություն), որը համապատասխան լիցենզիայի հիման վրա իրականացնում է նախադպրոցական կրթական առնվազն մեկ տեսակի ծրագիր և (կամ) նախադպրոցական ծառայություններ:</w:t>
      </w:r>
    </w:p>
    <w:p w14:paraId="0637E864" w14:textId="77777777" w:rsidR="00BB0A6D" w:rsidRPr="008A04F3" w:rsidRDefault="00BB0A6D" w:rsidP="00BB0A6D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Sylfaen"/>
          <w:lang w:val="hy-AM"/>
        </w:rPr>
      </w:pPr>
      <w:r w:rsidRPr="008A04F3">
        <w:rPr>
          <w:rFonts w:ascii="GHEA Grapalat" w:hAnsi="GHEA Grapalat"/>
          <w:lang w:val="hy-AM"/>
        </w:rPr>
        <w:t>2. Հաստատության</w:t>
      </w:r>
      <w:r w:rsidRPr="008A04F3">
        <w:rPr>
          <w:rFonts w:ascii="GHEA Grapalat" w:hAnsi="GHEA Grapalat" w:cs="Sylfaen"/>
          <w:lang w:val="hy-AM"/>
        </w:rPr>
        <w:t xml:space="preserve"> հիմնադիրն է Հայաստանի Հանրապետության </w:t>
      </w:r>
      <w:r w:rsidR="00584FC9" w:rsidRPr="00584FC9">
        <w:rPr>
          <w:rFonts w:ascii="GHEA Grapalat" w:hAnsi="GHEA Grapalat" w:cs="Sylfaen"/>
          <w:lang w:val="hy-AM"/>
        </w:rPr>
        <w:t>Արագածոտնի</w:t>
      </w:r>
      <w:r w:rsidRPr="008A04F3">
        <w:rPr>
          <w:rFonts w:ascii="GHEA Grapalat" w:hAnsi="GHEA Grapalat" w:cs="Sylfaen"/>
          <w:lang w:val="hy-AM"/>
        </w:rPr>
        <w:t xml:space="preserve"> մարզի </w:t>
      </w:r>
      <w:r w:rsidR="00584FC9" w:rsidRPr="00584FC9">
        <w:rPr>
          <w:rFonts w:ascii="GHEA Grapalat" w:hAnsi="GHEA Grapalat" w:cs="Sylfaen"/>
          <w:lang w:val="hy-AM"/>
        </w:rPr>
        <w:t>Ալագյազ</w:t>
      </w:r>
      <w:r w:rsidRPr="008A04F3">
        <w:rPr>
          <w:rFonts w:ascii="GHEA Grapalat" w:hAnsi="GHEA Grapalat" w:cs="Sylfaen"/>
          <w:lang w:val="hy-AM"/>
        </w:rPr>
        <w:t xml:space="preserve"> համայնքը:</w:t>
      </w:r>
    </w:p>
    <w:p w14:paraId="29DAE6CC" w14:textId="77777777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Հաստատությունն իր գործունեության ընթացքում ղեկավարվում է Հայաստանի Հանրապետության Սահմանադրությամբ, «Կրթության մասին», «Նախադպրոցական կրթության մասին», «Հանրակրթության մասին», «Պետական ոչ առևտրային կազմակերպությունների մասին», «Երեխայի իրավունքների մասին» և «Տեղական ինքնակառավարման մասին» Հայաստանի Հանրապետության օրենքներով, այլ իրավական ակտերով և սույն կանոնադրությամբ (այսուհետ` կանոնադրություն):</w:t>
      </w:r>
    </w:p>
    <w:p w14:paraId="4DD4E8DD" w14:textId="6B3A3A92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Հաստատության գտնվելու վայրն է՝</w:t>
      </w:r>
      <w:r w:rsidR="00A634E8" w:rsidRPr="008A04F3">
        <w:rPr>
          <w:rFonts w:ascii="GHEA Grapalat" w:hAnsi="GHEA Grapalat"/>
          <w:lang w:val="hy-AM"/>
        </w:rPr>
        <w:t xml:space="preserve"> </w:t>
      </w:r>
      <w:r w:rsidR="005C5213">
        <w:rPr>
          <w:rFonts w:ascii="GHEA Grapalat" w:hAnsi="GHEA Grapalat"/>
          <w:lang w:val="hy-AM"/>
        </w:rPr>
        <w:t>ՀՀ Արագածոտնի մ</w:t>
      </w:r>
      <w:r w:rsidR="001750E7" w:rsidRPr="008A04F3">
        <w:rPr>
          <w:rFonts w:ascii="GHEA Grapalat" w:hAnsi="GHEA Grapalat"/>
          <w:lang w:val="hy-AM"/>
        </w:rPr>
        <w:t xml:space="preserve">արզ, </w:t>
      </w:r>
      <w:r w:rsidR="001A0F33" w:rsidRPr="008A04F3">
        <w:rPr>
          <w:rFonts w:ascii="GHEA Grapalat" w:hAnsi="GHEA Grapalat"/>
          <w:lang w:val="hy-AM"/>
        </w:rPr>
        <w:t xml:space="preserve">համայնք </w:t>
      </w:r>
      <w:r w:rsidR="006C0E61" w:rsidRPr="006C0E61">
        <w:rPr>
          <w:rFonts w:ascii="GHEA Grapalat" w:hAnsi="GHEA Grapalat"/>
          <w:lang w:val="hy-AM"/>
        </w:rPr>
        <w:t>Ալագյազ</w:t>
      </w:r>
      <w:r w:rsidR="00892BB7" w:rsidRPr="00892BB7">
        <w:rPr>
          <w:rFonts w:ascii="GHEA Grapalat" w:hAnsi="GHEA Grapalat"/>
          <w:lang w:val="hy-AM"/>
        </w:rPr>
        <w:t>,</w:t>
      </w:r>
      <w:r w:rsidR="00A634E8" w:rsidRPr="008A04F3">
        <w:rPr>
          <w:rFonts w:ascii="GHEA Grapalat" w:hAnsi="GHEA Grapalat"/>
          <w:lang w:val="hy-AM"/>
        </w:rPr>
        <w:t xml:space="preserve"> </w:t>
      </w:r>
      <w:r w:rsidR="001A0F33" w:rsidRPr="008A04F3">
        <w:rPr>
          <w:rFonts w:ascii="GHEA Grapalat" w:hAnsi="GHEA Grapalat"/>
          <w:lang w:val="hy-AM"/>
        </w:rPr>
        <w:t xml:space="preserve">գյուղ </w:t>
      </w:r>
      <w:r w:rsidR="006C0E61" w:rsidRPr="006C0E61">
        <w:rPr>
          <w:rFonts w:ascii="GHEA Grapalat" w:hAnsi="GHEA Grapalat"/>
          <w:lang w:val="hy-AM"/>
        </w:rPr>
        <w:t>Ալագյազ</w:t>
      </w:r>
      <w:r w:rsidR="00892BB7" w:rsidRPr="00892BB7">
        <w:rPr>
          <w:rFonts w:ascii="GHEA Grapalat" w:hAnsi="GHEA Grapalat"/>
          <w:lang w:val="hy-AM"/>
        </w:rPr>
        <w:t>,</w:t>
      </w:r>
      <w:r w:rsidR="001A0F33" w:rsidRPr="008A04F3">
        <w:rPr>
          <w:rFonts w:ascii="GHEA Grapalat" w:hAnsi="GHEA Grapalat"/>
          <w:lang w:val="hy-AM"/>
        </w:rPr>
        <w:t xml:space="preserve"> </w:t>
      </w:r>
      <w:r w:rsidR="006C0E61" w:rsidRPr="006C0E61">
        <w:rPr>
          <w:rFonts w:ascii="GHEA Grapalat" w:hAnsi="GHEA Grapalat"/>
          <w:lang w:val="hy-AM"/>
        </w:rPr>
        <w:t>2</w:t>
      </w:r>
      <w:r w:rsidR="001A0F33" w:rsidRPr="008A04F3">
        <w:rPr>
          <w:rFonts w:ascii="GHEA Grapalat" w:hAnsi="GHEA Grapalat"/>
          <w:lang w:val="hy-AM"/>
        </w:rPr>
        <w:t xml:space="preserve">-րդ փողոց </w:t>
      </w:r>
      <w:r w:rsidR="006C0E61">
        <w:rPr>
          <w:rFonts w:ascii="GHEA Grapalat" w:hAnsi="GHEA Grapalat"/>
          <w:lang w:val="hy-AM"/>
        </w:rPr>
        <w:t>1</w:t>
      </w:r>
      <w:r w:rsidR="006C0E61" w:rsidRPr="006C0E61">
        <w:rPr>
          <w:rFonts w:ascii="GHEA Grapalat" w:hAnsi="GHEA Grapalat"/>
          <w:lang w:val="hy-AM"/>
        </w:rPr>
        <w:t>6/2</w:t>
      </w:r>
      <w:r w:rsidR="00472D88" w:rsidRPr="008A04F3">
        <w:rPr>
          <w:rFonts w:ascii="GHEA Grapalat" w:eastAsia="MS Mincho" w:hAnsi="GHEA Grapalat" w:cs="MS Mincho"/>
          <w:lang w:val="hy-AM"/>
        </w:rPr>
        <w:t>,</w:t>
      </w:r>
      <w:r w:rsidR="001750E7" w:rsidRPr="008A04F3">
        <w:rPr>
          <w:rFonts w:ascii="GHEA Grapalat" w:hAnsi="GHEA Grapalat"/>
          <w:lang w:val="hy-AM"/>
        </w:rPr>
        <w:t xml:space="preserve"> </w:t>
      </w:r>
      <w:r w:rsidR="001A0F33" w:rsidRPr="008A04F3">
        <w:rPr>
          <w:rFonts w:ascii="GHEA Grapalat" w:hAnsi="GHEA Grapalat"/>
          <w:lang w:val="hy-AM"/>
        </w:rPr>
        <w:t xml:space="preserve">փոստային դասիչ՝ </w:t>
      </w:r>
      <w:r w:rsidR="006C0E61">
        <w:rPr>
          <w:rFonts w:ascii="GHEA Grapalat" w:hAnsi="GHEA Grapalat"/>
          <w:lang w:val="hy-AM"/>
        </w:rPr>
        <w:t>0402</w:t>
      </w:r>
      <w:r w:rsidR="001750E7" w:rsidRPr="008A04F3">
        <w:rPr>
          <w:rFonts w:ascii="GHEA Grapalat" w:hAnsi="GHEA Grapalat"/>
          <w:lang w:val="hy-AM"/>
        </w:rPr>
        <w:t>:</w:t>
      </w:r>
    </w:p>
    <w:p w14:paraId="7BF64E6F" w14:textId="77777777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Հաստատությունը, որպես սեփականություն, ունի առանձնացված գույք և իր պարտավորությունների համար պատասխանատու է այդ գույքով: Հաստատությունն իր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14:paraId="332BE499" w14:textId="77777777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Հաստատության անվանումն է` 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6C0E61" w:rsidRPr="006C0E61">
        <w:rPr>
          <w:rFonts w:ascii="GHEA Grapalat" w:hAnsi="GHEA Grapalat"/>
          <w:color w:val="000000"/>
          <w:lang w:val="hy-AM"/>
        </w:rPr>
        <w:t>ԱՐԱԳԱԾՈՏՆԻ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 ՄԱՐԶԻ </w:t>
      </w:r>
      <w:r w:rsidR="006C0E61" w:rsidRPr="006C0E61">
        <w:rPr>
          <w:rFonts w:ascii="GHEA Grapalat" w:hAnsi="GHEA Grapalat"/>
          <w:color w:val="000000"/>
          <w:lang w:val="hy-AM"/>
        </w:rPr>
        <w:t>ԱԼԱԳՅԱԶ</w:t>
      </w:r>
      <w:r w:rsidR="001750E7" w:rsidRPr="008A04F3">
        <w:rPr>
          <w:rFonts w:ascii="GHEA Grapalat" w:hAnsi="GHEA Grapalat"/>
          <w:color w:val="000000"/>
          <w:lang w:val="hy-AM"/>
        </w:rPr>
        <w:t xml:space="preserve"> ՀԱՄԱՅՆՔԻ </w:t>
      </w:r>
      <w:r w:rsidR="006C0E61" w:rsidRPr="006C0E61">
        <w:rPr>
          <w:rFonts w:ascii="GHEA Grapalat" w:hAnsi="GHEA Grapalat"/>
          <w:color w:val="000000"/>
          <w:lang w:val="hy-AM"/>
        </w:rPr>
        <w:t>ԱԼԱԳՅԱԶԻ</w:t>
      </w:r>
      <w:r w:rsidR="001A0F33" w:rsidRPr="008A04F3">
        <w:rPr>
          <w:rFonts w:ascii="GHEA Grapalat" w:hAnsi="GHEA Grapalat"/>
          <w:color w:val="000000"/>
          <w:lang w:val="hy-AM"/>
        </w:rPr>
        <w:t xml:space="preserve"> ՄՍՈՒՐ-ՄԱՆԿԱՊԱՐՏԵԶ</w:t>
      </w:r>
      <w:r w:rsidR="001750E7" w:rsidRPr="008A04F3">
        <w:rPr>
          <w:rFonts w:ascii="GHEA Grapalat" w:hAnsi="GHEA Grapalat"/>
          <w:color w:val="000000"/>
          <w:lang w:val="hy-AM"/>
        </w:rPr>
        <w:t>» համայնքային ոչ առևտրային կազմակերպություն։</w:t>
      </w:r>
    </w:p>
    <w:p w14:paraId="35ED8731" w14:textId="77777777" w:rsidR="001750E7" w:rsidRPr="008A04F3" w:rsidRDefault="00BB0A6D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7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Հաստատությունը կարող է ունենալ Հայաստանի Հանրապետության զինանշանի պատկերով և իր` հայերեն անվանմամբ կլոր կնիք, ձևաթղթեր, խորհրդանիշ և այլ անհատականացման միջոցներ: Կնիքը, ձևաթղթերը, խորհրդանիշը և այլ անհատականացման միջոցներ ձևավորելիս, անհրաժեշտության դեպքում, հայերենին կարող են զուգակցվել այլ լեզուներ:</w:t>
      </w:r>
    </w:p>
    <w:p w14:paraId="746832D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8. Հաստատությունն ունի ինքնուրույն հաշվեկշիռ և բանկային հաշիվ:</w:t>
      </w:r>
    </w:p>
    <w:p w14:paraId="5C72A23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9. Հաստատությունն այլ կազմակերպության հիմնադիր կամ մասնակից կարող է հանդիսանալ միայն հիմնադրի որոշմամբ:</w:t>
      </w:r>
    </w:p>
    <w:p w14:paraId="34C50E0A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10. 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հետ:</w:t>
      </w:r>
    </w:p>
    <w:p w14:paraId="06B8601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11. Հաստատությունում չեն թույլատրվում քաղաքական կամ կրոնական կազմակերպությունների ստեղծումն ու գործունեությունը:</w:t>
      </w:r>
    </w:p>
    <w:p w14:paraId="6A4C012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00D49C4C" w14:textId="77777777" w:rsidR="001A0F33" w:rsidRPr="008A04F3" w:rsidRDefault="001A0F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aa"/>
          <w:rFonts w:ascii="GHEA Grapalat" w:hAnsi="GHEA Grapalat"/>
          <w:color w:val="000000"/>
          <w:lang w:val="hy-AM"/>
        </w:rPr>
      </w:pPr>
    </w:p>
    <w:p w14:paraId="777CB76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2. ՀԱՍՏԱՏՈՒԹՅԱՆ ԳՈՐԾՈՒՆԵՈՒԹՅԱՆ ԱՌԱՐԿԱՆ ԵՎ ՆՊԱՏԱԿԸ</w:t>
      </w:r>
    </w:p>
    <w:p w14:paraId="069488D8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Pr="008A04F3">
        <w:rPr>
          <w:rFonts w:ascii="GHEA Grapalat" w:hAnsi="GHEA Grapalat"/>
          <w:color w:val="000000"/>
          <w:lang w:val="hy-AM"/>
        </w:rPr>
        <w:t>12. Հաստատության գործունեության առարկան յուրաքանչյուր սանի կրթության կազմակերպումն է նախադպրոցական կրթական ծրագրեր իրականացնելու միջոցով։</w:t>
      </w:r>
    </w:p>
    <w:p w14:paraId="0B527BBF" w14:textId="1F832BF8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13. Հաստատության գործունեության նպատակը յուրաքանչյուր սանի, այդ թվում՝ կրթության և զարգացման առանձնահատուկ պայմանների կարիք ունեցող, զարգացման առանձնահատկություններին համապատասխան կրթական գործընթացին առավելագույն մասնակցության և նախադպրոցական կրթության պետական կրթական չափորոշ</w:t>
      </w:r>
      <w:r w:rsidR="00BF12F5">
        <w:rPr>
          <w:rFonts w:ascii="GHEA Grapalat" w:hAnsi="GHEA Grapalat"/>
          <w:color w:val="000000"/>
          <w:lang w:val="hy-AM"/>
        </w:rPr>
        <w:t>ի</w:t>
      </w:r>
      <w:r w:rsidRPr="008A04F3">
        <w:rPr>
          <w:rFonts w:ascii="GHEA Grapalat" w:hAnsi="GHEA Grapalat"/>
          <w:color w:val="000000"/>
          <w:lang w:val="hy-AM"/>
        </w:rPr>
        <w:t>չով սահմանված արդյունքների ապահովումն է։</w:t>
      </w:r>
    </w:p>
    <w:p w14:paraId="7662077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14. Հաստատության կրթական գործունեությունն իրականացվում է ի շահ անհատի, հասարակության և պետության:</w:t>
      </w:r>
    </w:p>
    <w:p w14:paraId="29C5E34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15. Հաստատությունը, համագործակցելով համայնքի և ընտանիքի հետ, ապահովում է հաստատությունում ընդգրկված սաների ներդաշնակ զարգացումն ու դաստիարակությունը, առողջության ամրապնդումն ու խնամքը, մայրենի լեզվով հաղորդակցվելու և դրա հիմքի վրա օտար լեզուների տիրապետման նախադրյալները, հաշվելու տարրական կարողությունների զարգացումը, վարվեցողության տարրական կանոններին, հայրենի բնության և բնապահպանության, պատմության և ազգային մշակույթի տարրերին ծանոթացումը, երեխայի մտավոր, բարոյական, գեղագիտական և ֆիզիկական զարգացման հիմքերի ստեղծումը, հայրենիքի նկատմամբ սիրո և նվիրվածության զգացման ձևավորումը, աշխատանքային տարրական կարողությունների և հմտությունների ծանոթացումը, զարգացման շեղումների կանխարգելումն ու շտկումը, դպրոցական ուսուցման նախապատրաստումը:</w:t>
      </w:r>
    </w:p>
    <w:p w14:paraId="27AC324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16. Հաստատության գործունեությունը հիմնվում է ժողովրդավարության, մարդասիրության, ներառականության, ազգային և համամարդկային արժեքների զուգորդման, անձի ազատ զարգացման, կրթության աշխարհիկ բնույթի սկզբունքների վրա:</w:t>
      </w:r>
    </w:p>
    <w:p w14:paraId="14114BF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17. Հաստատությունն իր գործունեությունն իրականացնում է նախադպրոցական կրթության պետական կրթական չափորոշիչին, նախադպրոցական կրթական ծրագրերին, երեխաների տարիքային, ֆիզիոլոգիական և սոցիալ-հոգեբանական զարգացման առանձնահատկություններին, հակումներին ու ընդունակություններին համապատասխան ուսուցման մեթոդների և ձևերի ընտրությամբ:</w:t>
      </w:r>
    </w:p>
    <w:p w14:paraId="769D41B0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18. Հաստատության կրթական ծրագրերի ապահովման միջոցառումներում և ծառայություններում որպես անբաժանելի մաս կարող են ներառվել՝</w:t>
      </w:r>
    </w:p>
    <w:p w14:paraId="09EDE4C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հաստատության կողմից իրականացվող ուսումնամեթոդական, փորձարարական, հետազոտական աշխատանքները.</w:t>
      </w:r>
    </w:p>
    <w:p w14:paraId="066EE9E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մանկավարժական աշխատողների մասնագիտական կատարելագործման միջոցառումները.</w:t>
      </w:r>
    </w:p>
    <w:p w14:paraId="6811336A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սաների խնամքի, առողջության և անվտանգության պահպանման միջոցառումները` պահպանելով առողջապահության պետական կառավարման լիազորված մարմնի սահմանած նորմերը.</w:t>
      </w:r>
    </w:p>
    <w:p w14:paraId="76EE4F2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4) սաների սննդի կազմակերպումը՝ պահպանելով առողջապահության պետական կառավարման լիազորված մարմնի սահմանած նորմերը.</w:t>
      </w:r>
    </w:p>
    <w:p w14:paraId="2F60AA9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5) սաների տրանսպորտային կազմակերպված փոխադրումները։</w:t>
      </w:r>
    </w:p>
    <w:p w14:paraId="2A7C7D7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19. Հաստատությունը կարող է իրականացնել ձեռնարկատիրական գործունեության հետևյալ տեսակները՝</w:t>
      </w:r>
    </w:p>
    <w:p w14:paraId="04E6946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լրացուցիչ կրթական, մարզաառողջարարական, ճամբարներում կազմակերպվող վճարովի ծառայություններ.</w:t>
      </w:r>
    </w:p>
    <w:p w14:paraId="1CD705A9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ստեղծել ռեսուրս-կենտրոններ՝ իրականացնել մասնագետների վերապատրաստման, խորհրդատվական դասընթացներ, վարել ծնողական կրթությանը միտված դասընթացներ և ծրագրեր.</w:t>
      </w:r>
    </w:p>
    <w:p w14:paraId="0000F59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կազմակերպել երեխայի տնային ուսուցում, դաստիարակություն և խնամք.</w:t>
      </w:r>
    </w:p>
    <w:p w14:paraId="3FDB845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կազմակերպել ճկուն ռեժիմով երեխային սպասարկելու ծառայություններ.</w:t>
      </w:r>
    </w:p>
    <w:p w14:paraId="6370E48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5) կազմակերպել սաների երկարօրյա կամ շուրջօրյա ուսուցում և խնամք։</w:t>
      </w:r>
    </w:p>
    <w:p w14:paraId="7CFD193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14BE2A7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3. ՀԱՍՏԱՏՈՒԹՅԱՆ ԿԱՌՈՒՑՎԱԾՔԸ ԵՎ ԿՐԹԱԴԱՍՏԻԱՐԱԿՉԱԿԱՆ ԳՈՐԾՈՒՆԵՈՒԹՅՈՒՆԸ</w:t>
      </w:r>
    </w:p>
    <w:p w14:paraId="5E6F703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Pr="008A04F3">
        <w:rPr>
          <w:rFonts w:ascii="GHEA Grapalat" w:hAnsi="GHEA Grapalat"/>
          <w:color w:val="000000"/>
          <w:lang w:val="hy-AM"/>
        </w:rPr>
        <w:t>20. Հաստատությունում կրթադաստիարակչական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(այդ թվում՝ այլընտրանքային, փորձարարական) համապատասխան:</w:t>
      </w:r>
    </w:p>
    <w:p w14:paraId="742FEFA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21. Նախադպրոցական կրթական ծրագրով սահմանված մակարդակը ապահովվում է կրթության բովանդակային բաղադրիչների միջոցով, որոնք իրականացվում են ըստ տարիքային խմբերի և յուրաքանչյուր երեխայի զարգացման առանձնահատկությունների ու կրթության և զարգացման առանձնահատուկ պայմանների կարիքի, երեխաների գիտելիքների, կարողությունների և հմտությունների ձևավորմամբ՝ այդ տարիքի երեխաների առանձնահատկություններին, զարգացման ոլորտներին և ուղղություններին համապատասխան:</w:t>
      </w:r>
    </w:p>
    <w:p w14:paraId="6E09AA10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22. Հայաստանի Հանրապետությունում նախադպրոցական կրթությունն իրականացվում է գրական հայերենով՝ «Լեզվի մասին» օրենքի պահանջներին համապատասխան՝ բացառությամբ «Նախադպրոցական կրթության մասին» օրենքի 4-րդ հոդվածի 6-րդ մասով նախատեսված դեպքերի:</w:t>
      </w:r>
    </w:p>
    <w:p w14:paraId="03CE244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23. Հայաստանի Հանրապետության ազգային փոքրամասնությունների նախադպրոցական կրթությունը կարող է կազմակերպվել իրենց մայրենի կամ ազգային լեզվով՝ հայերենի պարտադիր ուսուցմամբ:</w:t>
      </w:r>
    </w:p>
    <w:p w14:paraId="165239A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24. Երեխայի ընդունելությունը նախադպրոցական ուսումնական հաստատություն, անկախ կազմակերպական-իրավական ձևից, իրականացվում է ծնողի (երեխայի օրինական ներկայացուցչի) դիմումի, հաստատության ու ծնողի (երեխայի օրինական ներկայացուցչի) միջև կնքված պայմանագրի հիման վրա՝ կրթության պետական կառավարման լիազորված մարմնի սահմանած կարգով:</w:t>
      </w:r>
    </w:p>
    <w:p w14:paraId="6B7B1D5A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25. Հաստատության և ծնողի (երեխայի օրինական ներկայացուցչի) միջև կնքվող պայմանագրի օրինակելի ձևը հաստատում է կրթության պետական կառավարման լիազորված մարմինը:</w:t>
      </w:r>
    </w:p>
    <w:p w14:paraId="6D21E36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26. Հաստատության խմբերի առավելագույն խտությունը սահմանում է կրթության պետական կառավարման լիազորված մարմինը:</w:t>
      </w:r>
    </w:p>
    <w:p w14:paraId="481ED5C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27. Ուսումնական տարին սկսվում է սեպտեմբերի 1-ից: Տարիքային խմբերում երեխաների հարմարվողականության փուլի առանձնահատկությունները, կրթական ծրագրերի յուրացման ժամկետները, շաբաթական պարապմունքների բաշխման ցանկը, օրինակելի ռեժիմները, բաց թողած ծրագրային ծավալը լրացնելու պայմանները սահմանվում են կրթական ծրագրերով:</w:t>
      </w:r>
    </w:p>
    <w:p w14:paraId="61FC96B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28. Տարիքային խմբերի ձևավորումը և երեխաների տեղափոխումն այլ տարիքային խմբեր կատարվում են յուրաքանչյուր տարվա օգոստոսի 20-ից մինչև 30-ը: Ազատ տեղերը համալրվում են ամբողջ տարվա ընթացքում՝ կրթության պետական կառավարման լիազորված մարմնի սահմանած կարգով:</w:t>
      </w:r>
    </w:p>
    <w:p w14:paraId="322E359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29. Հաստատությունում կարող են ձևավորվել տարատարիք, կրթական տարբեր ծրագրեր յուրացնող երեխաներով ձևավորված խմբեր՝ կրթության պետական կառավարման լիազորված մարմնի սահմանած կարգի համաձայն:</w:t>
      </w:r>
    </w:p>
    <w:p w14:paraId="31CA65D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 xml:space="preserve">30. </w:t>
      </w:r>
      <w:r w:rsidR="00BB0A6D" w:rsidRPr="008A04F3">
        <w:rPr>
          <w:rFonts w:ascii="GHEA Grapalat" w:hAnsi="GHEA Grapalat"/>
          <w:color w:val="000000"/>
          <w:lang w:val="hy-AM"/>
        </w:rPr>
        <w:t>Հ</w:t>
      </w:r>
      <w:r w:rsidRPr="008A04F3">
        <w:rPr>
          <w:rFonts w:ascii="GHEA Grapalat" w:hAnsi="GHEA Grapalat"/>
          <w:color w:val="000000"/>
          <w:lang w:val="hy-AM"/>
        </w:rPr>
        <w:t xml:space="preserve">աստատությունն ըստ տեսակի </w:t>
      </w:r>
      <w:r w:rsidR="00BB0A6D" w:rsidRPr="008A04F3">
        <w:rPr>
          <w:rFonts w:ascii="GHEA Grapalat" w:hAnsi="GHEA Grapalat"/>
          <w:color w:val="000000"/>
          <w:lang w:val="hy-AM"/>
        </w:rPr>
        <w:t xml:space="preserve">հանդիսանում է </w:t>
      </w:r>
      <w:r w:rsidR="001A0F33" w:rsidRPr="008A04F3">
        <w:rPr>
          <w:rFonts w:ascii="GHEA Grapalat" w:hAnsi="GHEA Grapalat"/>
          <w:color w:val="000000"/>
          <w:lang w:val="hy-AM"/>
        </w:rPr>
        <w:t xml:space="preserve">մսուր-մանկապարտեզ՝ </w:t>
      </w:r>
      <w:r w:rsidR="00D465D1" w:rsidRPr="008A04F3">
        <w:rPr>
          <w:rFonts w:ascii="GHEA Grapalat" w:hAnsi="GHEA Grapalat"/>
          <w:color w:val="000000"/>
          <w:shd w:val="clear" w:color="auto" w:fill="FFFFFF"/>
          <w:lang w:val="hy-AM"/>
        </w:rPr>
        <w:t>0-6 տարեկանների ընդգրկմամբ</w:t>
      </w:r>
      <w:r w:rsidR="00BB0A6D" w:rsidRPr="008A04F3">
        <w:rPr>
          <w:rFonts w:ascii="GHEA Grapalat" w:hAnsi="GHEA Grapalat"/>
          <w:color w:val="000000"/>
          <w:lang w:val="hy-AM"/>
        </w:rPr>
        <w:t>։</w:t>
      </w:r>
    </w:p>
    <w:p w14:paraId="3CB1418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 xml:space="preserve">31. Հաստատության աշխատանքային ռեժիմը, հաստատությունում երեխաների մնալու տևողությունը սահմանվում է </w:t>
      </w:r>
      <w:r w:rsidR="00F02506" w:rsidRPr="008A04F3">
        <w:rPr>
          <w:rFonts w:ascii="GHEA Grapalat" w:hAnsi="GHEA Grapalat"/>
          <w:color w:val="000000"/>
          <w:lang w:val="hy-AM"/>
        </w:rPr>
        <w:t>ներքին կարգապահական կանոններով</w:t>
      </w:r>
      <w:r w:rsidRPr="008A04F3">
        <w:rPr>
          <w:rFonts w:ascii="GHEA Grapalat" w:hAnsi="GHEA Grapalat"/>
          <w:color w:val="000000"/>
          <w:lang w:val="hy-AM"/>
        </w:rPr>
        <w:t>:</w:t>
      </w:r>
    </w:p>
    <w:p w14:paraId="772C4EE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32. Թույլատրվում է հաստատության կամ առանձին խմբերի գործունեության կազմակերպումը ցերեկային, երեկոյան ժամերին, շուրջօրյա, հանգստյան և տոնական օրերին, ինչպես նաև երեխաների ազատ հաճախումը հաստատություն:</w:t>
      </w:r>
    </w:p>
    <w:p w14:paraId="79DCEDB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33. 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սննդակազմի։</w:t>
      </w:r>
    </w:p>
    <w:p w14:paraId="2B980C4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34. Հաստատության սաների բժշկական սպասարկումն իրականացվում է հաստիքային բժշկական անձնակազմի միջոցով, որը տնօրինության հետ պատասխանատվություն է կրում սաների առողջության, ֆիզիկական զարգացման, բուժկանխարգելիչ միջոցառումների անցկացման, սանիտարահիգիենիկ նորմերի, ռեժիմի պահպանման և սննդի որակի համար:</w:t>
      </w:r>
    </w:p>
    <w:p w14:paraId="031CADD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35. Հաստատության մանկավարժական և սպասարկող անձնակազմերը հիմնադրի միջոցների հաշվին աշխատանքի ընդունվելիս և հետագայում` տարին 1 անգամ ենթարկվում են բժշկական զննության:</w:t>
      </w:r>
    </w:p>
    <w:p w14:paraId="7E457F4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4B30716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4. ԿՐԹԱԴԱՍՏԻԱՐԱԿՉԱԿԱՆ ԳՈՐԾԸՆԹԱՑԻ ՄԱՍՆԱԿԻՑՆԵՐԸ</w:t>
      </w:r>
    </w:p>
    <w:p w14:paraId="1C7C610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Pr="008A04F3">
        <w:rPr>
          <w:rFonts w:ascii="GHEA Grapalat" w:hAnsi="GHEA Grapalat"/>
          <w:color w:val="000000"/>
          <w:lang w:val="hy-AM"/>
        </w:rPr>
        <w:t>36. Հաստատության կրթադաստիարակչական գործընթացի մասնակիցներն են՝</w:t>
      </w:r>
    </w:p>
    <w:p w14:paraId="6AA2273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նախադպրոցական տարիքի երեխան.</w:t>
      </w:r>
    </w:p>
    <w:p w14:paraId="69C88B7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ծնողը (երեխայի օրինական ներկայացուցիչը).</w:t>
      </w:r>
    </w:p>
    <w:p w14:paraId="4D9ACCB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3) տնօրենը, մեթոդիստը (տնօրենի ուսումնական գծով տեղակալը), դաստիարակը, դաստիարակի օգնականը, լոգոպեդը, հոգեբանը, սոցիալական մանկավարժը, ֆիզիկական կուլտուրայի գծով հրահանգիչը, բուժաշխատողը, խմբակի ղեկավարը և այլ մասնագետներ։</w:t>
      </w:r>
    </w:p>
    <w:p w14:paraId="46AD423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37. Սաների ընդունելության ժամանակ հաստատության տնօրինությունը պարտավոր է ծնողներին (օրինական ներկայացուցիչներին) ծանոթացնել կանոնադրությանը և այլ փաստաթղթերի, որոնք կանոնակարգում են հաստատության գործունեությունը:</w:t>
      </w:r>
    </w:p>
    <w:p w14:paraId="7FD1B308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38. Հաստատության և ծնողների փոխհարաբերությունները կարգավորվում են նրանց միջև կնքված պայմանագրով:</w:t>
      </w:r>
    </w:p>
    <w:p w14:paraId="2ACE3A8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39. Սանի և հաստատության աշխատակիցների փոխհարաբերությունները կառուցվում են համագործակցության, սանի անհատականության հանդեպ հարգանքի հիմքի վրա:</w:t>
      </w:r>
    </w:p>
    <w:p w14:paraId="44A9552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40. Հաստատությունում աշխատանքի ընդունվում են այն անձինք, որոնց որակավորումն ու աշխատանքային ստաժը համապատասխանում է կրթության պետական կառավարման լիազորված մարմնի սահմանած տարիֆաորակավորման բնութագրերին:</w:t>
      </w:r>
    </w:p>
    <w:p w14:paraId="2F34341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41. Հաստատության աշխատողների իրավունքներն ու պարտականությունները, աշխատաժամանակի տևողությունը կարգավորվում են Հայաստանի Հանրապետության օրենքներով, այլ իրավական ակտերով, սույն կանոնադրությամբ և աշխատանքային պայմանագրով:</w:t>
      </w:r>
    </w:p>
    <w:p w14:paraId="00BE894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28A45FFA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5. ՀԱՍՏԱՏՈՒԹՅԱՆ ԿԱՌԱՎԱՐՈՒՄԸ</w:t>
      </w:r>
    </w:p>
    <w:p w14:paraId="4502B9BC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Pr="008A04F3">
        <w:rPr>
          <w:rFonts w:ascii="GHEA Grapalat" w:hAnsi="GHEA Grapalat"/>
          <w:color w:val="000000"/>
          <w:lang w:val="hy-AM"/>
        </w:rPr>
        <w:t>42. Հաստատության կառավարումն իրականացնում են հիմնադիրը, նրա լիազորած պետական մարմինը (պետական և համայնքային հաստատությունների դեպքում), գործադիր մարմինը` հաստատության տնօրենը (այսուհետ՝ տնօրեն):</w:t>
      </w:r>
    </w:p>
    <w:p w14:paraId="149C445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43. Հաստատության հիմնադիրն ունի հաստատության գործունեությանը և կառավարմանը վերաբերող ցանկացած հարց վերջնական լուծելու իրավունք՝ բացառությամբ օրենքով նախատեսված դեպքերի:</w:t>
      </w:r>
    </w:p>
    <w:p w14:paraId="49F59F8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44. Հաստատության հիմնադրի բացառիկ լիազորություններն են՝</w:t>
      </w:r>
    </w:p>
    <w:p w14:paraId="6EF50E0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հաստատության հիմնադրումը.</w:t>
      </w:r>
    </w:p>
    <w:p w14:paraId="4A27E72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հաստատությանը սեփականության իրավունքով հանձնվող և (կամ) ամրացվող գույքի կազմի հաստատումը.</w:t>
      </w:r>
    </w:p>
    <w:p w14:paraId="77DC91D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հաստատության կանոնադրության հաստատումը և դրանում փոփոխությունների կատարումը.</w:t>
      </w:r>
    </w:p>
    <w:p w14:paraId="63D500C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հաստատության կառավարման համակարգի սահմանումը.</w:t>
      </w:r>
    </w:p>
    <w:p w14:paraId="7D8B104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5) հաստատության վերակազմակերպումը և լուծարումը.</w:t>
      </w:r>
    </w:p>
    <w:p w14:paraId="5AFC730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6) հաստատության լուծարման հանձնաժողովի ստեղծումը և լուծարման հաշվեկշռի հաստատումը.</w:t>
      </w:r>
    </w:p>
    <w:p w14:paraId="21D5712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7) Հայաստանի Հանրապետության օրենսդրությամբ և սույն կանոնադրությամբ նախատեսված այլ հարցերի լուծումը:</w:t>
      </w:r>
    </w:p>
    <w:p w14:paraId="1462424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45. Հիմնադիրը`</w:t>
      </w:r>
    </w:p>
    <w:p w14:paraId="189478B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իրականացնում է հաստատության ընդհանուր կառավարումը, ապահովում նրա բնականոն գործունեությունը և պատասխանատվություն է կրում դրանց չկատարման կամ ոչ պատշաճ կատարման համար.</w:t>
      </w:r>
    </w:p>
    <w:p w14:paraId="12E84B7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վերահսկողություն է իրականացնում հաստատության գործունեության նկատմամբ.</w:t>
      </w:r>
    </w:p>
    <w:p w14:paraId="74A4E508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կասեցնում կամ ուժը կորցրած է ճանաչում հաստատության տնօրենի՝ Հայաստանի Հանրապետության օրենսդրության պահանջներին հակասող հրամանները, հրահանգները, կարգադրություններն ու ցուցումները.</w:t>
      </w:r>
    </w:p>
    <w:p w14:paraId="74F34FF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սահմանում է հաստատության կառուցվածքն ու կառուցվածքային ստորաբաժանումների իրավասությունները.</w:t>
      </w:r>
    </w:p>
    <w:p w14:paraId="354F1AC9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5) լսում է հաստատության գործունեության մասին հաշվետվությունները, քննում դրա գործունեության վերստուգման արդյունքները.</w:t>
      </w:r>
    </w:p>
    <w:p w14:paraId="36C34E1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6) վերահսկողություն է իրականացնում հաստատությանն ամրացված գույքի օգտագործման և պահպանության նկատմամբ.</w:t>
      </w:r>
    </w:p>
    <w:p w14:paraId="7D977D40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7) հաստատության կանոնադրությամբ նախատեսված դեպքերում համաձայնություն է տալիս գույքի օտարման կամ վարձակալության հանձնման համար.</w:t>
      </w:r>
    </w:p>
    <w:p w14:paraId="37AD0998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8) հաստատում է հաստատության տարեկան հաշվետվությունները և տարեկան հաշվեկշիռը.</w:t>
      </w:r>
    </w:p>
    <w:p w14:paraId="0455E41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9) իրականացնում է հաստատության կանոնադրությամբ նախատեսված այլ գործառույթներ:</w:t>
      </w:r>
    </w:p>
    <w:p w14:paraId="6E1CE27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46. Հաստատությունում ուսումնադաստիարակչական գործունեության արդյունավետ կազմակերպման նպատակով ձևավորվում են խորհրդակցական մարմիններ` մանկավարժական, ծնողական խորհուրդներ: Կարող են ձևավորվել նաև այլ խորհրդակցական (հոգաբարձուների, շրջանավարտների) մարմիններ:</w:t>
      </w:r>
    </w:p>
    <w:p w14:paraId="6529807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47. Մանկավարժական խորհուրդը կազմավորվում է մանկավարժական համակազմի օգոստոսյան առաջին նիստում: Մանկավարժական խորհուրդը ձևավորվում է տնօրենի հրամանով` մեկ ուսումնական տարի ժամկետով: Մանկավարժական խորհրդի անվանական կազմը գրանցվում է մանկավարժական խորհրդի արձանագրությունների մատյանում:</w:t>
      </w:r>
    </w:p>
    <w:p w14:paraId="04334CB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48. Մանկավարժական խորհրդի կազմում ընդգրկվում են հաստատության բոլոր մանկավարժական աշխատողները:</w:t>
      </w:r>
    </w:p>
    <w:p w14:paraId="3F122A39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49. Տնօրենն իրականացնում է հաստատության ընթացիկ գործունեության ղեկավարումը: Տնօրենն օրենքներով, սույն կանոնադրությամբ և իրեն վերապահված այլ լիազորությունների սահմաններում, ղեկավարում է հաստատության գործունեությունն ու կրում պատասխանատվություն օրենքների, այլ իրավական ակտերի, սույն կանոնադրության և կնքված պայմանագրերի պահանջները չկատարելու կամ ոչ պատշաճ կատարելու համար:</w:t>
      </w:r>
    </w:p>
    <w:p w14:paraId="36EA933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50. Տնօրենը՝</w:t>
      </w:r>
    </w:p>
    <w:p w14:paraId="601E7BE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առանց լիազորագրի հանդես է գալիս հաստատության անունից, ներկայացնում նրա շահերը և կնքում է գործարքներ.</w:t>
      </w:r>
    </w:p>
    <w:p w14:paraId="0C83F50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2) նախագահում է հաստատության մանկավարժական խորհրդի նիստերը.</w:t>
      </w:r>
    </w:p>
    <w:p w14:paraId="3D5B080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Հայաստանի Հանրապետության օրենսդրությամբ և սույն կանոնադրությամբ սահմանված կարգով տնօրինում է հաստատության գույքը, այդ թվում՝ ֆինանսական միջոցները.</w:t>
      </w:r>
    </w:p>
    <w:p w14:paraId="684F8DC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տալիս է հաստատության անունից հանդես գալու լիազորագրեր, այդ թվում՝ վերալիազորման իրավունքով լիազորագրեր.</w:t>
      </w:r>
    </w:p>
    <w:p w14:paraId="4EFF86C0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5) աշխատանքի նշանակում և աշխատանքից ազատում է հաստատության աշխատողներին, նրանց նկատմամբ կիրառում խրախուսման միջոցներ և նշանակում կարգապահական տույժեր.</w:t>
      </w:r>
    </w:p>
    <w:p w14:paraId="3BE1641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6) բանկերում բացում է հաշվարկային հաշիվներ.</w:t>
      </w:r>
    </w:p>
    <w:p w14:paraId="50C8C4BB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7) օրենքով և սույն կանոնադրությամբ սահմանված իր լիազորությունների սահմաններում արձակում է հրամաններ, հրահանգներ, տալիս պարտադիր կատարման համար ցուցումներ և վերահսկում դրանց կատարումը.</w:t>
      </w:r>
    </w:p>
    <w:p w14:paraId="41300AA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8) համաձայն պաշտոնների անվանացանկի և պաշտոնի նկարագրի` անցկացնում է դաստիարակների թափուր տեղի համար մրցույթը, մանկավարժական և այլ կադրերի ընտրությունը, կնքում և լուծում է աշխատանքային պայմանագրերը, բաշխում աշխատանքը.</w:t>
      </w:r>
    </w:p>
    <w:p w14:paraId="6B14B46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9) վերահսկողություն է իրականացնում հաստատության աշխատողների կողմից իրենց աշխատանքային պարտականությունների կատարման նկատմամբ.</w:t>
      </w:r>
    </w:p>
    <w:p w14:paraId="1458CAA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10) ապահովում է ներքին աշխատանքային կարգապահության կանոնների, աշխատանքի պաշտպանության և անվտանգության տեխնիկայի պահպանումը.</w:t>
      </w:r>
    </w:p>
    <w:p w14:paraId="2D6415C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11) կազմում է հաստատության հաստիքային ցուցակն ու ծախսերի նախահաշիվը և դրանք ներկայացնում հիմնադրի հաստատմանը.</w:t>
      </w:r>
    </w:p>
    <w:p w14:paraId="73A55A3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12) իրականացնում է Հայաստանի Հանրապետության օրենսդրությամբ նախատեսված այլ լիազորություններ.</w:t>
      </w:r>
    </w:p>
    <w:p w14:paraId="2982329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13) պատասխանատու է նախադպրոցական կրթության պետական չափորոշչին և համապատասխան տարիքային խմբի ծրագրերին համապատասխան ուսումնադաստիարակչական գործընթացի կազմակերպման, սաների առողջության պահպանման համար:</w:t>
      </w:r>
    </w:p>
    <w:p w14:paraId="02DC9405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51. Տնօրենի բացակայության դեպքում հիմնադրի գրավոր որոշման (հրամանի) համաձայն, նրա լիազորություններն իրականացնում է մեթոդիստը (տնօրենի ուսումնական գծով տեղակալը), իսկ անհնարինության դեպքում՝ 5 տարվա նախադպրոցական մանկավարժական փորձ ունեցող մասնագետը։</w:t>
      </w:r>
    </w:p>
    <w:p w14:paraId="6327354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52. Մեթոդիստը (տնօրենի ուսումնական գծով տեղակալը)՝</w:t>
      </w:r>
    </w:p>
    <w:p w14:paraId="72336D69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իրականացնում է կրթադաստիարակչական աշխատանքի մեթոդական ղեկավարումը.</w:t>
      </w:r>
    </w:p>
    <w:p w14:paraId="39F941B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ապահովում և վերահսկում է նախադպրոցական կրթական ծրագրերի կատարումը.</w:t>
      </w:r>
    </w:p>
    <w:p w14:paraId="2A5AEAF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պատասխանատու է կրթադաստիարակչական աշխատանքների որակի և արդյունքի համար.</w:t>
      </w:r>
    </w:p>
    <w:p w14:paraId="7CF4C54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կազմակերպում է հաստատության մեթոդկաբինետի աշխատանքը.</w:t>
      </w:r>
    </w:p>
    <w:p w14:paraId="5540C31A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5) դաստիարակներին մշտապես հաղորդակից է դարձնում մանկավարժական գիտությունների նորույթներին.</w:t>
      </w:r>
    </w:p>
    <w:p w14:paraId="3089B0F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6) կազմակերպում է երեխաների տարիքային զարգացման առանձնահատկությունների վերաբերյալ իրազեկման մասնագիտական աշխատանք ծնողների շրջանում:</w:t>
      </w:r>
    </w:p>
    <w:p w14:paraId="2D56922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53. Դաստիարակը՝</w:t>
      </w:r>
    </w:p>
    <w:p w14:paraId="6D31B24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պատասխանատվություն է կրում սաների կյանքի և առողջության պահպանման համար.</w:t>
      </w:r>
    </w:p>
    <w:p w14:paraId="2690BB3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պատասխանատու է սաների համակողմանի զարգացման և դաստիարակության, ինչպես նաև ստեղծագործական երևակայության զարգացման համար.</w:t>
      </w:r>
    </w:p>
    <w:p w14:paraId="196ADEA9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մշտապես համագործակցում է սաների ընտանիքի հետ, անհատական խորհրդատվությունների, ծնողական ժողովների, տնային այցերի միջոցով կազմակերպում աշխատանք ծնողների շրջանում:</w:t>
      </w:r>
    </w:p>
    <w:p w14:paraId="33ECBD48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54. Երաժշտական ղեկավարը (երաժշտության դաստիարակը)՝</w:t>
      </w:r>
    </w:p>
    <w:p w14:paraId="1C263C5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նախադպրոցական կրթական ծրագրին համապատասխան, դաստիարակների հետ համատեղ իրականացնում է սաների երաժշտական դաստիարակությունը.</w:t>
      </w:r>
    </w:p>
    <w:p w14:paraId="01E6810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ծնողների շրջանում խորհրդատվություն է կազմակերպում սաների երաժշտական, գեղագիտական դաստիարակության հարցերի շուրջ:</w:t>
      </w:r>
    </w:p>
    <w:p w14:paraId="02F0705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55. Տնտեսական մասի վարիչը (տնօրենի տնտեսական աշխատանքի գծով օգնականը)՝</w:t>
      </w:r>
    </w:p>
    <w:p w14:paraId="5D13679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կազմակերպում է հաստատության տնտեսական սպասարկումը, անհրաժեշտ մթերքի, գույքի և սարքավորումների ստացումն ու պահպանությունը.</w:t>
      </w:r>
    </w:p>
    <w:p w14:paraId="4C7916F6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մասնակցում է ճաշացուցակի և սննդամթերքի պահանջագիր-հայտերի կազմմանը.</w:t>
      </w:r>
    </w:p>
    <w:p w14:paraId="5C72C62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հետևում է հաստատության տեղամասի, շենքի, գույքի և սարքավորումների վիճակին, միջոցներ է ձեռնարկում դրանք ժամանակին վերանորոգելու համար.</w:t>
      </w:r>
    </w:p>
    <w:p w14:paraId="3A2826B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4) պատասխանատու է սպասարկող անձնակազմի աշխատանքային և կատարողական կարգապահության համար:</w:t>
      </w:r>
    </w:p>
    <w:p w14:paraId="31616FC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0209FB77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6. ՀԱՍՏԱՏՈՒԹՅԱՆ ԳՈՒՅՔԸ ԵՎ ՖԻՆԱՆՍԱՏՆՏԵՍԱԿԱՆ ԳՈՐԾՈՒՆԵՈՒԹՅՈՒՆԸ</w:t>
      </w:r>
    </w:p>
    <w:p w14:paraId="5400B35C" w14:textId="77777777" w:rsidR="001750E7" w:rsidRPr="008A04F3" w:rsidRDefault="001750E7" w:rsidP="00BB0A6D">
      <w:pPr>
        <w:pStyle w:val="a3"/>
        <w:shd w:val="clear" w:color="auto" w:fill="FFFFFF"/>
        <w:tabs>
          <w:tab w:val="center" w:pos="5148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="00BB0A6D" w:rsidRPr="008A04F3">
        <w:rPr>
          <w:rFonts w:ascii="GHEA Grapalat" w:hAnsi="GHEA Grapalat" w:cs="Calibri"/>
          <w:color w:val="000000"/>
          <w:lang w:val="hy-AM"/>
        </w:rPr>
        <w:tab/>
      </w:r>
      <w:r w:rsidRPr="008A04F3">
        <w:rPr>
          <w:rFonts w:ascii="GHEA Grapalat" w:hAnsi="GHEA Grapalat"/>
          <w:color w:val="000000"/>
          <w:lang w:val="hy-AM"/>
        </w:rPr>
        <w:t>56. Հաստատության սեփականությունը ձևավորվում է հաստատության հիմնադրման ժամանակ և հետագայում հիմնադրի կողմից սեփականության իրավունքով նրան հանձնվող, ինչպես նաև հաստատության գործունեության ընթացքում ձեռք բերված գույքից:</w:t>
      </w:r>
    </w:p>
    <w:p w14:paraId="39EDB3EE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57. Հաստատությունն իրավունք ունի օրենքին, հիմնադրի որոշումներին և (կամ) իր կանոնադրությանը համապատասխան իր հայեցողությամբ տիրապետելու, տնօրինելու և օգտագործելու սեփականության (վարձակալության) իրավունքով իրեն պատկանող գույքը:</w:t>
      </w:r>
    </w:p>
    <w:p w14:paraId="6F1C845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lastRenderedPageBreak/>
        <w:t>58. Հիմնադիրը սեփականության իրավունքով հաստատությանը պատկանող գույքի նկատմամբ չունի իրավունքներ՝ բացառությամբ հաստատության լուծարումից հետո մնացած գույքի:</w:t>
      </w:r>
    </w:p>
    <w:p w14:paraId="340D86AC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59. Հաստատության սեփականության պահպանման հոգսը կրում է հաստատությունը:</w:t>
      </w:r>
    </w:p>
    <w:p w14:paraId="05F44D9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60. Հաստատության սեփականության վրա կարող է տարածվել բռնագանձում՝ միայն դատական կարգով:</w:t>
      </w:r>
    </w:p>
    <w:p w14:paraId="0850D91F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61. Հիմնադիրն իրավունք ունի հետ վերցնելու իր կողմից հաստատությանն ամրացված գույքը:</w:t>
      </w:r>
    </w:p>
    <w:p w14:paraId="20A6302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62. Հաստատությունն իրավունք չունի ամրացված գույքը կամ դրա նկատմամբ իր իրավունքներն օտարելու, գրավ դնելու, անհատույց օգտագործման հանձնելու:</w:t>
      </w:r>
    </w:p>
    <w:p w14:paraId="22917932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63</w:t>
      </w:r>
      <w:r w:rsidR="001750E7" w:rsidRPr="008A04F3">
        <w:rPr>
          <w:rFonts w:ascii="GHEA Grapalat" w:hAnsi="GHEA Grapalat"/>
          <w:color w:val="000000"/>
          <w:lang w:val="hy-AM"/>
        </w:rPr>
        <w:t>. Համայնքային հաստատության գույքը կարող է վարձակալությամբ հանձնվել միայն ավագանու որոշմամբ:</w:t>
      </w:r>
    </w:p>
    <w:p w14:paraId="41E33BC5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64</w:t>
      </w:r>
      <w:r w:rsidR="001750E7" w:rsidRPr="008A04F3">
        <w:rPr>
          <w:rFonts w:ascii="GHEA Grapalat" w:hAnsi="GHEA Grapalat"/>
          <w:color w:val="000000"/>
          <w:lang w:val="hy-AM"/>
        </w:rPr>
        <w:t>. 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համար:</w:t>
      </w:r>
    </w:p>
    <w:p w14:paraId="4578CEC8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65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Հաստատության լուծարման դեպքում նրա գույքի օգտագործման և տնօրինման կարգը որոշում է հիմնադիրը:</w:t>
      </w:r>
    </w:p>
    <w:p w14:paraId="46A19CCE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66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Հաստատությունը Հայաստանի Հանրապետության օրենսդրությամբ սահմանված կարգով տնօրինում է իր ֆինանսական միջոցները:</w:t>
      </w:r>
    </w:p>
    <w:p w14:paraId="410975FC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67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Հաստատությունը ֆինանսավորում է հիմնադիրը: Հաստատության ֆինանսական միջոցները գոյանում են հիմնադրի հատկացումներից և Հայաստանի Հանրապետության օրենսդրությամբ չարգելված լրացուցիչ աղբյուրներից:</w:t>
      </w:r>
    </w:p>
    <w:p w14:paraId="230014A6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68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Հաստատության ֆինանսավորման լրացուցիչ աղբյուրներն են՝</w:t>
      </w:r>
    </w:p>
    <w:p w14:paraId="5524DE73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1) ձեռնարկատիրական գործունեության իրականացումից գոյացած միջոցները.</w:t>
      </w:r>
    </w:p>
    <w:p w14:paraId="0276B9D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2) բարեգործական, նպատակային ներդրումները, վարձավճարները, Հայաստանի Հանրապետության և օտարերկրյա կազմակերպությունների ու քաղաքացիների նվիրատվությունները.</w:t>
      </w:r>
    </w:p>
    <w:p w14:paraId="1FC3712D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3) Հայաստանի Հանրապետության օրենսդրությամբ չարգելված և հաստատության կանոնադրական խնդիրներին չհակասող գործունեությունից ստացված միջոցները:</w:t>
      </w:r>
    </w:p>
    <w:p w14:paraId="27D9948F" w14:textId="77777777" w:rsidR="001750E7" w:rsidRPr="008A04F3" w:rsidRDefault="00B06433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GHEA Grapalat" w:hAnsi="GHEA Grapalat"/>
          <w:color w:val="000000"/>
          <w:lang w:val="hy-AM"/>
        </w:rPr>
        <w:t>69</w:t>
      </w:r>
      <w:r w:rsidR="001750E7" w:rsidRPr="008A04F3">
        <w:rPr>
          <w:rFonts w:ascii="GHEA Grapalat" w:hAnsi="GHEA Grapalat"/>
          <w:color w:val="000000"/>
          <w:lang w:val="hy-AM"/>
        </w:rPr>
        <w:t>. Հաստատության գործունեության տարեկան ֆինանսական հաշվետվությունների հավաստիությունը ենթակա է աուդիտի (վերստուգման)՝ Հայաստանի Հանրապետության օրենսդրությամբ սահմանված կարգով։</w:t>
      </w:r>
    </w:p>
    <w:p w14:paraId="6124E7D2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</w:p>
    <w:p w14:paraId="5FDE5421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8A04F3">
        <w:rPr>
          <w:rStyle w:val="aa"/>
          <w:rFonts w:ascii="GHEA Grapalat" w:hAnsi="GHEA Grapalat"/>
          <w:color w:val="000000"/>
          <w:lang w:val="hy-AM"/>
        </w:rPr>
        <w:t>7. ՀԱՍՏԱՏՈՒԹՅԱՆ ՎԵՐԱԿԱԶՄԱԿԵՐՊՈՒՄԸ ԵՎ ԼՈՒԾԱՐՈՒՄԸ</w:t>
      </w:r>
    </w:p>
    <w:p w14:paraId="6F4E64F4" w14:textId="77777777" w:rsidR="001750E7" w:rsidRPr="008A04F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8A04F3">
        <w:rPr>
          <w:rFonts w:ascii="Calibri" w:hAnsi="Calibri" w:cs="Calibri"/>
          <w:color w:val="000000"/>
          <w:lang w:val="hy-AM"/>
        </w:rPr>
        <w:t> </w:t>
      </w:r>
      <w:r w:rsidR="00B06433" w:rsidRPr="008A04F3">
        <w:rPr>
          <w:rFonts w:ascii="GHEA Grapalat" w:hAnsi="GHEA Grapalat"/>
          <w:color w:val="000000"/>
          <w:lang w:val="hy-AM"/>
        </w:rPr>
        <w:t>70</w:t>
      </w:r>
      <w:r w:rsidRPr="008A04F3">
        <w:rPr>
          <w:rFonts w:ascii="GHEA Grapalat" w:hAnsi="GHEA Grapalat"/>
          <w:color w:val="000000"/>
          <w:lang w:val="hy-AM"/>
        </w:rPr>
        <w:t>. Հաստատությունը վերակազմակերպվում և լուծարվում է Հայաստանի Հանրապետության օրենսդրությամբ սահմանված կարգով:</w:t>
      </w:r>
    </w:p>
    <w:p w14:paraId="2D83E538" w14:textId="77777777" w:rsidR="001750E7" w:rsidRPr="001A0F33" w:rsidRDefault="001750E7" w:rsidP="00BB0A6D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A0F33">
        <w:rPr>
          <w:rFonts w:ascii="Calibri" w:hAnsi="Calibri" w:cs="Calibri"/>
          <w:color w:val="000000"/>
          <w:lang w:val="hy-AM"/>
        </w:rPr>
        <w:t> </w:t>
      </w:r>
    </w:p>
    <w:p w14:paraId="37FD637F" w14:textId="77777777" w:rsidR="0039670C" w:rsidRPr="001A0F33" w:rsidRDefault="0039670C" w:rsidP="00BB0A6D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9670C" w:rsidRPr="001A0F33" w:rsidSect="002C2570">
      <w:footerReference w:type="default" r:id="rId7"/>
      <w:pgSz w:w="11906" w:h="16838" w:code="9"/>
      <w:pgMar w:top="568" w:right="850" w:bottom="96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DF7F" w14:textId="77777777" w:rsidR="008B4C27" w:rsidRDefault="008B4C27" w:rsidP="002C2570">
      <w:pPr>
        <w:spacing w:after="0" w:line="240" w:lineRule="auto"/>
      </w:pPr>
      <w:r>
        <w:separator/>
      </w:r>
    </w:p>
  </w:endnote>
  <w:endnote w:type="continuationSeparator" w:id="0">
    <w:p w14:paraId="7B26E5DC" w14:textId="77777777" w:rsidR="008B4C27" w:rsidRDefault="008B4C27" w:rsidP="002C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026641"/>
      <w:docPartObj>
        <w:docPartGallery w:val="Page Numbers (Bottom of Page)"/>
        <w:docPartUnique/>
      </w:docPartObj>
    </w:sdtPr>
    <w:sdtContent>
      <w:p w14:paraId="1DBD454F" w14:textId="77777777" w:rsidR="001750E7" w:rsidRDefault="001750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BB7" w:rsidRPr="00892BB7">
          <w:rPr>
            <w:noProof/>
            <w:lang w:val="ru-RU"/>
          </w:rPr>
          <w:t>2</w:t>
        </w:r>
        <w:r>
          <w:fldChar w:fldCharType="end"/>
        </w:r>
      </w:p>
    </w:sdtContent>
  </w:sdt>
  <w:p w14:paraId="0118A465" w14:textId="77777777" w:rsidR="001750E7" w:rsidRDefault="001750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CECA" w14:textId="77777777" w:rsidR="008B4C27" w:rsidRDefault="008B4C27" w:rsidP="002C2570">
      <w:pPr>
        <w:spacing w:after="0" w:line="240" w:lineRule="auto"/>
      </w:pPr>
      <w:r>
        <w:separator/>
      </w:r>
    </w:p>
  </w:footnote>
  <w:footnote w:type="continuationSeparator" w:id="0">
    <w:p w14:paraId="4A6910A6" w14:textId="77777777" w:rsidR="008B4C27" w:rsidRDefault="008B4C27" w:rsidP="002C2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964F5"/>
    <w:multiLevelType w:val="hybridMultilevel"/>
    <w:tmpl w:val="BD587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6355A"/>
    <w:multiLevelType w:val="hybridMultilevel"/>
    <w:tmpl w:val="E5C8D3C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584187">
    <w:abstractNumId w:val="0"/>
  </w:num>
  <w:num w:numId="2" w16cid:durableId="8926165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6087277">
    <w:abstractNumId w:val="1"/>
  </w:num>
  <w:num w:numId="4" w16cid:durableId="329917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40"/>
    <w:rsid w:val="00083377"/>
    <w:rsid w:val="00143F59"/>
    <w:rsid w:val="001750E7"/>
    <w:rsid w:val="001A0F33"/>
    <w:rsid w:val="001B2DA6"/>
    <w:rsid w:val="001D7CD7"/>
    <w:rsid w:val="001F1B2E"/>
    <w:rsid w:val="00245176"/>
    <w:rsid w:val="002C2570"/>
    <w:rsid w:val="00375CFD"/>
    <w:rsid w:val="0039670C"/>
    <w:rsid w:val="003B73CB"/>
    <w:rsid w:val="003D7CDE"/>
    <w:rsid w:val="00472D88"/>
    <w:rsid w:val="00525344"/>
    <w:rsid w:val="00584FC9"/>
    <w:rsid w:val="00590A25"/>
    <w:rsid w:val="005A63DD"/>
    <w:rsid w:val="005C5213"/>
    <w:rsid w:val="006C0E61"/>
    <w:rsid w:val="00711F99"/>
    <w:rsid w:val="007205C8"/>
    <w:rsid w:val="007E03B8"/>
    <w:rsid w:val="00891B47"/>
    <w:rsid w:val="00892BB7"/>
    <w:rsid w:val="008A04F3"/>
    <w:rsid w:val="008A2E4C"/>
    <w:rsid w:val="008B4C27"/>
    <w:rsid w:val="008B5437"/>
    <w:rsid w:val="008C6EDD"/>
    <w:rsid w:val="00941D7E"/>
    <w:rsid w:val="00957684"/>
    <w:rsid w:val="009A06C0"/>
    <w:rsid w:val="009A1505"/>
    <w:rsid w:val="009A4876"/>
    <w:rsid w:val="009C72B5"/>
    <w:rsid w:val="009D7BD0"/>
    <w:rsid w:val="00A37C18"/>
    <w:rsid w:val="00A634E8"/>
    <w:rsid w:val="00B06433"/>
    <w:rsid w:val="00B12BAE"/>
    <w:rsid w:val="00BB0A6D"/>
    <w:rsid w:val="00BE0DA7"/>
    <w:rsid w:val="00BF12F5"/>
    <w:rsid w:val="00C161F2"/>
    <w:rsid w:val="00CB0498"/>
    <w:rsid w:val="00D465D1"/>
    <w:rsid w:val="00D66789"/>
    <w:rsid w:val="00ED43F6"/>
    <w:rsid w:val="00F02506"/>
    <w:rsid w:val="00F122AD"/>
    <w:rsid w:val="00F27D40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CFF9"/>
  <w15:docId w15:val="{C0A09248-D1E7-4B5E-8B6B-E815AEE7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D40"/>
    <w:pPr>
      <w:spacing w:after="200" w:line="276" w:lineRule="auto"/>
    </w:pPr>
    <w:rPr>
      <w:rFonts w:ascii="Calibri" w:eastAsia="Times New Roman" w:hAnsi="Calibri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D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7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D40"/>
    <w:rPr>
      <w:rFonts w:ascii="Calibri" w:eastAsia="Times New Roman" w:hAnsi="Calibri" w:cs="Times New Roman"/>
      <w:sz w:val="22"/>
      <w:lang w:val="en-US"/>
    </w:rPr>
  </w:style>
  <w:style w:type="paragraph" w:styleId="a6">
    <w:name w:val="footer"/>
    <w:basedOn w:val="a"/>
    <w:link w:val="a7"/>
    <w:uiPriority w:val="99"/>
    <w:unhideWhenUsed/>
    <w:rsid w:val="00F27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D40"/>
    <w:rPr>
      <w:rFonts w:ascii="Calibri" w:eastAsia="Times New Roman" w:hAnsi="Calibri" w:cs="Times New Roman"/>
      <w:sz w:val="2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27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7D40"/>
    <w:rPr>
      <w:rFonts w:ascii="Tahoma" w:eastAsia="Times New Roman" w:hAnsi="Tahoma" w:cs="Times New Roman"/>
      <w:sz w:val="16"/>
      <w:szCs w:val="16"/>
      <w:lang w:val="en-US"/>
    </w:rPr>
  </w:style>
  <w:style w:type="character" w:styleId="aa">
    <w:name w:val="Strong"/>
    <w:basedOn w:val="a0"/>
    <w:uiPriority w:val="22"/>
    <w:qFormat/>
    <w:rsid w:val="00F27D40"/>
    <w:rPr>
      <w:b/>
      <w:bCs/>
    </w:rPr>
  </w:style>
  <w:style w:type="table" w:styleId="ab">
    <w:name w:val="Table Grid"/>
    <w:basedOn w:val="a1"/>
    <w:uiPriority w:val="59"/>
    <w:rsid w:val="00584FC9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  Computers</dc:creator>
  <cp:lastModifiedBy>Alagyaz Aragatsotn</cp:lastModifiedBy>
  <cp:revision>2</cp:revision>
  <cp:lastPrinted>2026-02-23T05:17:00Z</cp:lastPrinted>
  <dcterms:created xsi:type="dcterms:W3CDTF">2026-04-06T07:10:00Z</dcterms:created>
  <dcterms:modified xsi:type="dcterms:W3CDTF">2026-04-06T07:10:00Z</dcterms:modified>
</cp:coreProperties>
</file>